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D0C4A" w14:textId="77777777" w:rsidR="00587031" w:rsidRPr="00D568F5" w:rsidRDefault="00587031" w:rsidP="00D568F5">
      <w:pPr>
        <w:spacing w:after="0" w:line="276" w:lineRule="auto"/>
        <w:rPr>
          <w:rFonts w:ascii="Arial" w:hAnsi="Arial" w:cs="Arial"/>
        </w:rPr>
      </w:pPr>
    </w:p>
    <w:p w14:paraId="5CAD3C0D" w14:textId="77777777" w:rsidR="00794B28" w:rsidRPr="00D568F5" w:rsidRDefault="00794B28" w:rsidP="00D568F5">
      <w:pPr>
        <w:spacing w:after="0" w:line="276" w:lineRule="auto"/>
        <w:rPr>
          <w:rFonts w:ascii="Arial" w:hAnsi="Arial" w:cs="Arial"/>
        </w:rPr>
      </w:pPr>
    </w:p>
    <w:p w14:paraId="2EF5DDCF" w14:textId="09D746D6" w:rsidR="00794B28" w:rsidRPr="00D568F5" w:rsidRDefault="00794B28" w:rsidP="00D568F5">
      <w:pPr>
        <w:spacing w:after="0" w:line="276" w:lineRule="auto"/>
        <w:jc w:val="center"/>
        <w:rPr>
          <w:rFonts w:ascii="Arial" w:hAnsi="Arial" w:cs="Arial"/>
          <w:b/>
          <w:bCs/>
        </w:rPr>
      </w:pPr>
      <w:r w:rsidRPr="00794B28">
        <w:rPr>
          <w:rFonts w:ascii="Arial" w:hAnsi="Arial" w:cs="Arial"/>
          <w:b/>
          <w:bCs/>
        </w:rPr>
        <w:t>How To Create Secure Passwords</w:t>
      </w:r>
      <w:r w:rsidRPr="00D568F5">
        <w:rPr>
          <w:rFonts w:ascii="Arial" w:hAnsi="Arial" w:cs="Arial"/>
          <w:b/>
          <w:bCs/>
        </w:rPr>
        <w:t xml:space="preserve"> (</w:t>
      </w:r>
      <w:proofErr w:type="spellStart"/>
      <w:r w:rsidRPr="00D568F5">
        <w:rPr>
          <w:rFonts w:ascii="Arial" w:hAnsi="Arial" w:cs="Arial"/>
          <w:b/>
          <w:bCs/>
        </w:rPr>
        <w:t>PassPhrases</w:t>
      </w:r>
      <w:proofErr w:type="spellEnd"/>
      <w:r w:rsidRPr="00D568F5">
        <w:rPr>
          <w:rFonts w:ascii="Arial" w:hAnsi="Arial" w:cs="Arial"/>
          <w:b/>
          <w:bCs/>
        </w:rPr>
        <w:t>)</w:t>
      </w:r>
    </w:p>
    <w:p w14:paraId="1F288BBA" w14:textId="77777777" w:rsidR="00A8143C" w:rsidRDefault="00E73BA9" w:rsidP="00D568F5">
      <w:pPr>
        <w:spacing w:after="0" w:line="276" w:lineRule="auto"/>
        <w:jc w:val="center"/>
        <w:rPr>
          <w:rFonts w:ascii="Arial" w:hAnsi="Arial" w:cs="Arial"/>
          <w:b/>
          <w:bCs/>
        </w:rPr>
      </w:pPr>
      <w:r w:rsidRPr="00D568F5">
        <w:rPr>
          <w:rFonts w:ascii="Arial" w:hAnsi="Arial" w:cs="Arial"/>
          <w:b/>
          <w:bCs/>
        </w:rPr>
        <w:t>Test your password at:</w:t>
      </w:r>
      <w:r w:rsidR="00A8143C">
        <w:rPr>
          <w:rFonts w:ascii="Arial" w:hAnsi="Arial" w:cs="Arial"/>
          <w:b/>
          <w:bCs/>
        </w:rPr>
        <w:t xml:space="preserve"> </w:t>
      </w:r>
    </w:p>
    <w:p w14:paraId="2E433140" w14:textId="04AA4ECC" w:rsidR="00E73BA9" w:rsidRPr="00A8143C" w:rsidRDefault="00A8143C" w:rsidP="00D568F5">
      <w:pPr>
        <w:spacing w:after="0" w:line="276" w:lineRule="auto"/>
        <w:jc w:val="center"/>
        <w:rPr>
          <w:rFonts w:ascii="Arial" w:hAnsi="Arial" w:cs="Arial"/>
          <w:b/>
          <w:bCs/>
          <w:sz w:val="20"/>
          <w:szCs w:val="20"/>
        </w:rPr>
      </w:pPr>
      <w:hyperlink r:id="rId5" w:history="1">
        <w:r w:rsidRPr="005E4D1F">
          <w:rPr>
            <w:rStyle w:val="Hyperlink"/>
            <w:rFonts w:ascii="Arial" w:hAnsi="Arial" w:cs="Arial"/>
            <w:b/>
            <w:bCs/>
            <w:sz w:val="20"/>
            <w:szCs w:val="20"/>
          </w:rPr>
          <w:t>https://aenigma10compute</w:t>
        </w:r>
        <w:r w:rsidRPr="005E4D1F">
          <w:rPr>
            <w:rStyle w:val="Hyperlink"/>
            <w:rFonts w:ascii="Arial" w:hAnsi="Arial" w:cs="Arial"/>
            <w:b/>
            <w:bCs/>
            <w:sz w:val="20"/>
            <w:szCs w:val="20"/>
          </w:rPr>
          <w:t>r</w:t>
        </w:r>
        <w:r w:rsidRPr="005E4D1F">
          <w:rPr>
            <w:rStyle w:val="Hyperlink"/>
            <w:rFonts w:ascii="Arial" w:hAnsi="Arial" w:cs="Arial"/>
            <w:b/>
            <w:bCs/>
            <w:sz w:val="20"/>
            <w:szCs w:val="20"/>
          </w:rPr>
          <w:t>s.com/security/</w:t>
        </w:r>
      </w:hyperlink>
    </w:p>
    <w:p w14:paraId="1471B8CF" w14:textId="77777777" w:rsidR="00E73BA9" w:rsidRPr="00794B28" w:rsidRDefault="00E73BA9" w:rsidP="00D568F5">
      <w:pPr>
        <w:spacing w:after="0" w:line="276" w:lineRule="auto"/>
        <w:jc w:val="center"/>
        <w:rPr>
          <w:rFonts w:ascii="Arial" w:hAnsi="Arial" w:cs="Arial"/>
          <w:b/>
          <w:bCs/>
        </w:rPr>
      </w:pPr>
    </w:p>
    <w:p w14:paraId="4189CDD1" w14:textId="01418193" w:rsidR="00E73BA9" w:rsidRPr="00E73BA9" w:rsidRDefault="00B9165E" w:rsidP="00D568F5">
      <w:pPr>
        <w:spacing w:after="0" w:line="276" w:lineRule="auto"/>
        <w:rPr>
          <w:rFonts w:ascii="Arial" w:hAnsi="Arial" w:cs="Arial"/>
          <w:b/>
          <w:bCs/>
        </w:rPr>
      </w:pPr>
      <w:r>
        <w:rPr>
          <w:rFonts w:ascii="Arial" w:hAnsi="Arial" w:cs="Arial"/>
          <w:b/>
          <w:bCs/>
        </w:rPr>
        <w:t>Five</w:t>
      </w:r>
      <w:r w:rsidR="00E73BA9" w:rsidRPr="00E73BA9">
        <w:rPr>
          <w:rFonts w:ascii="Arial" w:hAnsi="Arial" w:cs="Arial"/>
          <w:b/>
          <w:bCs/>
        </w:rPr>
        <w:t xml:space="preserve"> reasons why a passphrase is better</w:t>
      </w:r>
    </w:p>
    <w:p w14:paraId="5EA99315" w14:textId="77777777" w:rsidR="00E73BA9" w:rsidRPr="00E73BA9" w:rsidRDefault="00E73BA9" w:rsidP="00D568F5">
      <w:pPr>
        <w:numPr>
          <w:ilvl w:val="0"/>
          <w:numId w:val="5"/>
        </w:numPr>
        <w:spacing w:after="0" w:line="276" w:lineRule="auto"/>
        <w:rPr>
          <w:rFonts w:ascii="Arial" w:hAnsi="Arial" w:cs="Arial"/>
        </w:rPr>
      </w:pPr>
      <w:r w:rsidRPr="00E73BA9">
        <w:rPr>
          <w:rFonts w:ascii="Arial" w:hAnsi="Arial" w:cs="Arial"/>
        </w:rPr>
        <w:t>Passphrases are easier to remember than passwords. A random collection of numbers and symbols can be difficult to keep track of, which can mean that users often make it simpler to remember them. A passphrase is usually not as hard to remember.</w:t>
      </w:r>
    </w:p>
    <w:p w14:paraId="2A7C6366" w14:textId="77777777" w:rsidR="00E73BA9" w:rsidRPr="00E73BA9" w:rsidRDefault="00E73BA9" w:rsidP="00D568F5">
      <w:pPr>
        <w:numPr>
          <w:ilvl w:val="0"/>
          <w:numId w:val="5"/>
        </w:numPr>
        <w:spacing w:after="0" w:line="276" w:lineRule="auto"/>
        <w:rPr>
          <w:rFonts w:ascii="Arial" w:hAnsi="Arial" w:cs="Arial"/>
        </w:rPr>
      </w:pPr>
      <w:r w:rsidRPr="00E73BA9">
        <w:rPr>
          <w:rFonts w:ascii="Arial" w:hAnsi="Arial" w:cs="Arial"/>
        </w:rPr>
        <w:t>Passphrases are difficult to crack through brute force. Many password-cracking tools work to break down 10-character passwords. Since passphrases are longer, they can be much more secure and safe from these tools.</w:t>
      </w:r>
    </w:p>
    <w:p w14:paraId="00FE0092" w14:textId="77777777" w:rsidR="00E73BA9" w:rsidRPr="00E73BA9" w:rsidRDefault="00E73BA9" w:rsidP="00D568F5">
      <w:pPr>
        <w:numPr>
          <w:ilvl w:val="0"/>
          <w:numId w:val="5"/>
        </w:numPr>
        <w:spacing w:after="0" w:line="276" w:lineRule="auto"/>
        <w:rPr>
          <w:rFonts w:ascii="Arial" w:hAnsi="Arial" w:cs="Arial"/>
        </w:rPr>
      </w:pPr>
      <w:r w:rsidRPr="00E73BA9">
        <w:rPr>
          <w:rFonts w:ascii="Arial" w:hAnsi="Arial" w:cs="Arial"/>
        </w:rPr>
        <w:t>Passwords are easily hacked by password-cracking tools and robots as well as by humans. People do not like to change passwords and tend to stick to things that they can remember, making them more easily guessed.</w:t>
      </w:r>
    </w:p>
    <w:p w14:paraId="2B68A394" w14:textId="77777777" w:rsidR="00E73BA9" w:rsidRPr="00E73BA9" w:rsidRDefault="00E73BA9" w:rsidP="00D568F5">
      <w:pPr>
        <w:numPr>
          <w:ilvl w:val="0"/>
          <w:numId w:val="5"/>
        </w:numPr>
        <w:spacing w:after="0" w:line="276" w:lineRule="auto"/>
        <w:rPr>
          <w:rFonts w:ascii="Arial" w:hAnsi="Arial" w:cs="Arial"/>
        </w:rPr>
      </w:pPr>
      <w:r w:rsidRPr="00E73BA9">
        <w:rPr>
          <w:rFonts w:ascii="Arial" w:hAnsi="Arial" w:cs="Arial"/>
        </w:rPr>
        <w:t>Most major applications and OS (operating systems) allow for up to 127 characters and the use of passphrases for optimal security.</w:t>
      </w:r>
    </w:p>
    <w:p w14:paraId="685823A1" w14:textId="77777777" w:rsidR="00E73BA9" w:rsidRDefault="00E73BA9" w:rsidP="00D568F5">
      <w:pPr>
        <w:numPr>
          <w:ilvl w:val="0"/>
          <w:numId w:val="5"/>
        </w:numPr>
        <w:spacing w:after="0" w:line="276" w:lineRule="auto"/>
        <w:rPr>
          <w:rFonts w:ascii="Arial" w:hAnsi="Arial" w:cs="Arial"/>
        </w:rPr>
      </w:pPr>
      <w:r w:rsidRPr="00E73BA9">
        <w:rPr>
          <w:rFonts w:ascii="Arial" w:hAnsi="Arial" w:cs="Arial"/>
        </w:rPr>
        <w:t>A passphrase can easily satisfy complex rules and requirements for passwords, as most allow for punctuation and uppercase and lowercase letters.</w:t>
      </w:r>
    </w:p>
    <w:p w14:paraId="0BD453B2" w14:textId="77777777" w:rsidR="00D568F5" w:rsidRPr="00E73BA9" w:rsidRDefault="00D568F5" w:rsidP="00D568F5">
      <w:pPr>
        <w:spacing w:after="0" w:line="276" w:lineRule="auto"/>
        <w:rPr>
          <w:rFonts w:ascii="Arial" w:hAnsi="Arial" w:cs="Arial"/>
        </w:rPr>
      </w:pPr>
    </w:p>
    <w:p w14:paraId="5DD36358" w14:textId="77777777" w:rsidR="00D568F5" w:rsidRPr="00D568F5" w:rsidRDefault="00D568F5" w:rsidP="00D568F5">
      <w:pPr>
        <w:pStyle w:val="Heading2"/>
        <w:shd w:val="clear" w:color="auto" w:fill="FAFAFA"/>
        <w:spacing w:before="0" w:after="0" w:line="276" w:lineRule="auto"/>
        <w:rPr>
          <w:rFonts w:ascii="Arial" w:hAnsi="Arial" w:cs="Arial"/>
          <w:b/>
          <w:bCs/>
          <w:color w:val="0D0C0C"/>
          <w:spacing w:val="7"/>
          <w:sz w:val="24"/>
          <w:szCs w:val="24"/>
        </w:rPr>
      </w:pPr>
      <w:r w:rsidRPr="00D568F5">
        <w:rPr>
          <w:rFonts w:ascii="Arial" w:hAnsi="Arial" w:cs="Arial"/>
          <w:b/>
          <w:bCs/>
          <w:color w:val="0D0C0C"/>
          <w:spacing w:val="7"/>
          <w:sz w:val="24"/>
          <w:szCs w:val="24"/>
        </w:rPr>
        <w:t>Passphrases: Supported by Industry Standards </w:t>
      </w:r>
    </w:p>
    <w:p w14:paraId="1197180A" w14:textId="77777777" w:rsidR="00D568F5" w:rsidRPr="00D568F5" w:rsidRDefault="00D568F5" w:rsidP="00D568F5">
      <w:pPr>
        <w:pStyle w:val="NormalWeb"/>
        <w:shd w:val="clear" w:color="auto" w:fill="FAFAFA"/>
        <w:spacing w:before="0" w:beforeAutospacing="0" w:after="0" w:afterAutospacing="0" w:line="276" w:lineRule="auto"/>
        <w:ind w:left="720"/>
        <w:rPr>
          <w:rFonts w:ascii="Arial" w:hAnsi="Arial" w:cs="Arial"/>
          <w:color w:val="0D0C0C"/>
          <w:spacing w:val="5"/>
        </w:rPr>
      </w:pPr>
      <w:r w:rsidRPr="00D568F5">
        <w:rPr>
          <w:rFonts w:ascii="Arial" w:hAnsi="Arial" w:cs="Arial"/>
          <w:color w:val="0D0C0C"/>
          <w:spacing w:val="5"/>
        </w:rPr>
        <w:t>Passphrases are supported by industry standards such as the </w:t>
      </w:r>
      <w:hyperlink r:id="rId6" w:anchor=":~:text=Recent%20guidance%20from%20the%20National,For%20example%20TechTuesday2023Strengthen!" w:tgtFrame="_blank" w:history="1">
        <w:r w:rsidRPr="00D568F5">
          <w:rPr>
            <w:rStyle w:val="Hyperlink"/>
            <w:rFonts w:ascii="Arial" w:eastAsiaTheme="majorEastAsia" w:hAnsi="Arial" w:cs="Arial"/>
            <w:spacing w:val="5"/>
          </w:rPr>
          <w:t>NIST</w:t>
        </w:r>
      </w:hyperlink>
      <w:r w:rsidRPr="00D568F5">
        <w:rPr>
          <w:rFonts w:ascii="Arial" w:hAnsi="Arial" w:cs="Arial"/>
          <w:color w:val="0D0C0C"/>
          <w:spacing w:val="5"/>
        </w:rPr>
        <w:t> and the FBI, who both recommend the use of passphrases instead of passwords.   </w:t>
      </w:r>
    </w:p>
    <w:p w14:paraId="11D1A6B0" w14:textId="77777777" w:rsidR="00E73BA9" w:rsidRPr="00D568F5" w:rsidRDefault="00E73BA9" w:rsidP="00D568F5">
      <w:pPr>
        <w:spacing w:after="0" w:line="276" w:lineRule="auto"/>
        <w:rPr>
          <w:rFonts w:ascii="Arial" w:hAnsi="Arial" w:cs="Arial"/>
        </w:rPr>
      </w:pPr>
    </w:p>
    <w:p w14:paraId="294B13F6" w14:textId="035FEB47" w:rsidR="00794B28" w:rsidRPr="00794B28" w:rsidRDefault="00794B28" w:rsidP="00D568F5">
      <w:pPr>
        <w:spacing w:after="0" w:line="276" w:lineRule="auto"/>
        <w:rPr>
          <w:rFonts w:ascii="Arial" w:hAnsi="Arial" w:cs="Arial"/>
        </w:rPr>
      </w:pPr>
      <w:r w:rsidRPr="00794B28">
        <w:rPr>
          <w:rFonts w:ascii="Arial" w:hAnsi="Arial" w:cs="Arial"/>
        </w:rPr>
        <w:t xml:space="preserve">If you weren’t satisfied </w:t>
      </w:r>
      <w:proofErr w:type="gramStart"/>
      <w:r w:rsidRPr="00794B28">
        <w:rPr>
          <w:rFonts w:ascii="Arial" w:hAnsi="Arial" w:cs="Arial"/>
        </w:rPr>
        <w:t>in</w:t>
      </w:r>
      <w:proofErr w:type="gramEnd"/>
      <w:r w:rsidRPr="00794B28">
        <w:rPr>
          <w:rFonts w:ascii="Arial" w:hAnsi="Arial" w:cs="Arial"/>
        </w:rPr>
        <w:t xml:space="preserve"> your password strength rating, it’s time to create new and stronger passwords. Here are the best practices:</w:t>
      </w:r>
    </w:p>
    <w:p w14:paraId="40497BF7" w14:textId="77777777" w:rsidR="00794B28" w:rsidRPr="00794B28" w:rsidRDefault="00794B28" w:rsidP="00D568F5">
      <w:pPr>
        <w:numPr>
          <w:ilvl w:val="0"/>
          <w:numId w:val="1"/>
        </w:numPr>
        <w:spacing w:after="0" w:line="276" w:lineRule="auto"/>
        <w:rPr>
          <w:rFonts w:ascii="Arial" w:hAnsi="Arial" w:cs="Arial"/>
        </w:rPr>
      </w:pPr>
      <w:r w:rsidRPr="00794B28">
        <w:rPr>
          <w:rFonts w:ascii="Arial" w:hAnsi="Arial" w:cs="Arial"/>
        </w:rPr>
        <w:t>A password should be at least 12 characters long (ideally 16 characters or more); our password-related research has found that 45 percent of Americans use passwords of eight characters or less, which are not as secure as longer passwords.</w:t>
      </w:r>
    </w:p>
    <w:p w14:paraId="5E258407" w14:textId="77777777" w:rsidR="00794B28" w:rsidRPr="00794B28" w:rsidRDefault="00794B28" w:rsidP="00D568F5">
      <w:pPr>
        <w:numPr>
          <w:ilvl w:val="0"/>
          <w:numId w:val="1"/>
        </w:numPr>
        <w:spacing w:after="0" w:line="276" w:lineRule="auto"/>
        <w:rPr>
          <w:rFonts w:ascii="Arial" w:hAnsi="Arial" w:cs="Arial"/>
        </w:rPr>
      </w:pPr>
      <w:r w:rsidRPr="00794B28">
        <w:rPr>
          <w:rFonts w:ascii="Arial" w:hAnsi="Arial" w:cs="Arial"/>
        </w:rPr>
        <w:t>A password should include a combination of letters (both uppercase and lowercase), numbers, and characters.</w:t>
      </w:r>
    </w:p>
    <w:p w14:paraId="6046DD74" w14:textId="77777777" w:rsidR="00794B28" w:rsidRPr="00794B28" w:rsidRDefault="00794B28" w:rsidP="00D568F5">
      <w:pPr>
        <w:numPr>
          <w:ilvl w:val="0"/>
          <w:numId w:val="1"/>
        </w:numPr>
        <w:spacing w:after="0" w:line="276" w:lineRule="auto"/>
        <w:rPr>
          <w:rFonts w:ascii="Arial" w:hAnsi="Arial" w:cs="Arial"/>
          <w:b/>
          <w:bCs/>
        </w:rPr>
      </w:pPr>
      <w:r w:rsidRPr="00794B28">
        <w:rPr>
          <w:rFonts w:ascii="Arial" w:hAnsi="Arial" w:cs="Arial"/>
          <w:b/>
          <w:bCs/>
        </w:rPr>
        <w:t>You must have a unique password for each online account.</w:t>
      </w:r>
    </w:p>
    <w:p w14:paraId="19AA8DF9" w14:textId="77777777" w:rsidR="00794B28" w:rsidRPr="00794B28" w:rsidRDefault="00794B28" w:rsidP="00D568F5">
      <w:pPr>
        <w:numPr>
          <w:ilvl w:val="0"/>
          <w:numId w:val="1"/>
        </w:numPr>
        <w:spacing w:after="0" w:line="276" w:lineRule="auto"/>
        <w:rPr>
          <w:rFonts w:ascii="Arial" w:hAnsi="Arial" w:cs="Arial"/>
        </w:rPr>
      </w:pPr>
      <w:r w:rsidRPr="00794B28">
        <w:rPr>
          <w:rFonts w:ascii="Arial" w:hAnsi="Arial" w:cs="Arial"/>
        </w:rPr>
        <w:t>A password shouldn’t include any of your personal information like your birthday or address, as </w:t>
      </w:r>
      <w:hyperlink r:id="rId7" w:history="1">
        <w:r w:rsidRPr="00794B28">
          <w:rPr>
            <w:rStyle w:val="Hyperlink"/>
            <w:rFonts w:ascii="Arial" w:hAnsi="Arial" w:cs="Arial"/>
          </w:rPr>
          <w:t>identity theft</w:t>
        </w:r>
      </w:hyperlink>
      <w:r w:rsidRPr="00794B28">
        <w:rPr>
          <w:rFonts w:ascii="Arial" w:hAnsi="Arial" w:cs="Arial"/>
        </w:rPr>
        <w:t> and </w:t>
      </w:r>
      <w:hyperlink r:id="rId8" w:history="1">
        <w:r w:rsidRPr="00794B28">
          <w:rPr>
            <w:rStyle w:val="Hyperlink"/>
            <w:rFonts w:ascii="Arial" w:hAnsi="Arial" w:cs="Arial"/>
          </w:rPr>
          <w:t>data breaches</w:t>
        </w:r>
      </w:hyperlink>
      <w:r w:rsidRPr="00794B28">
        <w:rPr>
          <w:rFonts w:ascii="Arial" w:hAnsi="Arial" w:cs="Arial"/>
        </w:rPr>
        <w:t> can compromise such information. It’s also best not to include any information that can be accessed on social media like kids’ or pets’ names.</w:t>
      </w:r>
    </w:p>
    <w:p w14:paraId="3F155356" w14:textId="77777777" w:rsidR="00794B28" w:rsidRPr="00794B28" w:rsidRDefault="00794B28" w:rsidP="00D568F5">
      <w:pPr>
        <w:numPr>
          <w:ilvl w:val="0"/>
          <w:numId w:val="1"/>
        </w:numPr>
        <w:spacing w:after="0" w:line="276" w:lineRule="auto"/>
        <w:rPr>
          <w:rFonts w:ascii="Arial" w:hAnsi="Arial" w:cs="Arial"/>
        </w:rPr>
      </w:pPr>
      <w:r w:rsidRPr="00794B28">
        <w:rPr>
          <w:rFonts w:ascii="Arial" w:hAnsi="Arial" w:cs="Arial"/>
        </w:rPr>
        <w:t>A password shouldn’t contain any consecutive letters or numbers (i.e. ABCD, 1234, etc.)</w:t>
      </w:r>
    </w:p>
    <w:p w14:paraId="302AE7D4" w14:textId="77777777" w:rsidR="00794B28" w:rsidRPr="00D568F5" w:rsidRDefault="00794B28" w:rsidP="00D568F5">
      <w:pPr>
        <w:numPr>
          <w:ilvl w:val="0"/>
          <w:numId w:val="1"/>
        </w:numPr>
        <w:spacing w:after="0" w:line="276" w:lineRule="auto"/>
        <w:rPr>
          <w:rFonts w:ascii="Arial" w:hAnsi="Arial" w:cs="Arial"/>
        </w:rPr>
      </w:pPr>
      <w:r w:rsidRPr="00794B28">
        <w:rPr>
          <w:rFonts w:ascii="Arial" w:hAnsi="Arial" w:cs="Arial"/>
        </w:rPr>
        <w:t>A password shouldn’t be the word “password” or the same letter or number repeated.</w:t>
      </w:r>
    </w:p>
    <w:p w14:paraId="111E96AC" w14:textId="77777777" w:rsidR="005845BE" w:rsidRPr="00794B28" w:rsidRDefault="005845BE" w:rsidP="00D568F5">
      <w:pPr>
        <w:spacing w:after="0" w:line="276" w:lineRule="auto"/>
        <w:rPr>
          <w:rFonts w:ascii="Arial" w:hAnsi="Arial" w:cs="Arial"/>
        </w:rPr>
      </w:pPr>
    </w:p>
    <w:p w14:paraId="790C84D5" w14:textId="77777777" w:rsidR="00794B28" w:rsidRPr="00794B28" w:rsidRDefault="00794B28" w:rsidP="00D568F5">
      <w:pPr>
        <w:spacing w:after="0" w:line="276" w:lineRule="auto"/>
        <w:rPr>
          <w:rFonts w:ascii="Arial" w:hAnsi="Arial" w:cs="Arial"/>
          <w:b/>
          <w:bCs/>
        </w:rPr>
      </w:pPr>
      <w:r w:rsidRPr="00794B28">
        <w:rPr>
          <w:rFonts w:ascii="Arial" w:hAnsi="Arial" w:cs="Arial"/>
          <w:b/>
          <w:bCs/>
        </w:rPr>
        <w:t>Why Is Password Security Important?</w:t>
      </w:r>
    </w:p>
    <w:p w14:paraId="7050D0E5" w14:textId="77777777" w:rsidR="00794B28" w:rsidRPr="00794B28" w:rsidRDefault="00794B28" w:rsidP="00D568F5">
      <w:pPr>
        <w:spacing w:after="0" w:line="276" w:lineRule="auto"/>
        <w:rPr>
          <w:rFonts w:ascii="Arial" w:hAnsi="Arial" w:cs="Arial"/>
        </w:rPr>
      </w:pPr>
      <w:r w:rsidRPr="00794B28">
        <w:rPr>
          <w:rFonts w:ascii="Arial" w:hAnsi="Arial" w:cs="Arial"/>
        </w:rPr>
        <w:t>Not having secure passwords has its consequences, which include but are not limited to:</w:t>
      </w:r>
    </w:p>
    <w:p w14:paraId="676AC239" w14:textId="77777777" w:rsidR="00794B28" w:rsidRPr="00794B28" w:rsidRDefault="00794B28" w:rsidP="00D568F5">
      <w:pPr>
        <w:numPr>
          <w:ilvl w:val="0"/>
          <w:numId w:val="2"/>
        </w:numPr>
        <w:spacing w:after="0" w:line="276" w:lineRule="auto"/>
        <w:rPr>
          <w:rFonts w:ascii="Arial" w:hAnsi="Arial" w:cs="Arial"/>
        </w:rPr>
      </w:pPr>
      <w:r w:rsidRPr="00794B28">
        <w:rPr>
          <w:rFonts w:ascii="Arial" w:hAnsi="Arial" w:cs="Arial"/>
        </w:rPr>
        <w:t>After gaining access to a user’s credentials, many hackers will log into their accounts to steal more of their </w:t>
      </w:r>
      <w:hyperlink r:id="rId9" w:history="1">
        <w:r w:rsidRPr="00794B28">
          <w:rPr>
            <w:rStyle w:val="Hyperlink"/>
            <w:rFonts w:ascii="Arial" w:hAnsi="Arial" w:cs="Arial"/>
          </w:rPr>
          <w:t>personally identifiable information (PII)</w:t>
        </w:r>
      </w:hyperlink>
      <w:r w:rsidRPr="00794B28">
        <w:rPr>
          <w:rFonts w:ascii="Arial" w:hAnsi="Arial" w:cs="Arial"/>
        </w:rPr>
        <w:t xml:space="preserve"> like their names, addresses, and bank account information. They will use this information either to steal money from the user directly </w:t>
      </w:r>
      <w:r w:rsidRPr="00794B28">
        <w:rPr>
          <w:rFonts w:ascii="Arial" w:hAnsi="Arial" w:cs="Arial"/>
        </w:rPr>
        <w:lastRenderedPageBreak/>
        <w:t>or to steal their identity. Identity theft can result in further financial losses or difficulty getting loans or employment.</w:t>
      </w:r>
    </w:p>
    <w:p w14:paraId="05A9E73E" w14:textId="77777777" w:rsidR="00794B28" w:rsidRPr="00794B28" w:rsidRDefault="00794B28" w:rsidP="00D568F5">
      <w:pPr>
        <w:numPr>
          <w:ilvl w:val="0"/>
          <w:numId w:val="2"/>
        </w:numPr>
        <w:spacing w:after="0" w:line="276" w:lineRule="auto"/>
        <w:rPr>
          <w:rFonts w:ascii="Arial" w:hAnsi="Arial" w:cs="Arial"/>
        </w:rPr>
      </w:pPr>
      <w:r w:rsidRPr="00794B28">
        <w:rPr>
          <w:rFonts w:ascii="Arial" w:hAnsi="Arial" w:cs="Arial"/>
        </w:rPr>
        <w:t>A hacker breaking into your accounts due to a weak password can compromise your privacy. For example, if you don’t change the default password of your IP security cameras, hackers may be able to log into your user account and watch you in your own home.</w:t>
      </w:r>
    </w:p>
    <w:p w14:paraId="6218E387" w14:textId="77777777" w:rsidR="00794B28" w:rsidRPr="00D568F5" w:rsidRDefault="00794B28" w:rsidP="00D568F5">
      <w:pPr>
        <w:numPr>
          <w:ilvl w:val="0"/>
          <w:numId w:val="2"/>
        </w:numPr>
        <w:spacing w:after="0" w:line="276" w:lineRule="auto"/>
        <w:rPr>
          <w:rFonts w:ascii="Arial" w:hAnsi="Arial" w:cs="Arial"/>
        </w:rPr>
      </w:pPr>
      <w:r w:rsidRPr="00794B28">
        <w:rPr>
          <w:rFonts w:ascii="Arial" w:hAnsi="Arial" w:cs="Arial"/>
        </w:rPr>
        <w:t>For businesses, </w:t>
      </w:r>
      <w:hyperlink r:id="rId10" w:history="1">
        <w:r w:rsidRPr="00794B28">
          <w:rPr>
            <w:rStyle w:val="Hyperlink"/>
            <w:rFonts w:ascii="Arial" w:hAnsi="Arial" w:cs="Arial"/>
          </w:rPr>
          <w:t>hackers</w:t>
        </w:r>
      </w:hyperlink>
      <w:r w:rsidRPr="00794B28">
        <w:rPr>
          <w:rFonts w:ascii="Arial" w:hAnsi="Arial" w:cs="Arial"/>
        </w:rPr>
        <w:t> can start disinformation campaigns against companies, sharing their data with competitors and storing it for a ransom</w:t>
      </w:r>
      <w:r w:rsidRPr="00794B28">
        <w:rPr>
          <w:rFonts w:ascii="Arial" w:hAnsi="Arial" w:cs="Arial"/>
          <w:vertAlign w:val="superscript"/>
        </w:rPr>
        <w:t>1</w:t>
      </w:r>
      <w:r w:rsidRPr="00794B28">
        <w:rPr>
          <w:rFonts w:ascii="Arial" w:hAnsi="Arial" w:cs="Arial"/>
        </w:rPr>
        <w:t>.</w:t>
      </w:r>
    </w:p>
    <w:p w14:paraId="1F78B7CE" w14:textId="77777777" w:rsidR="005845BE" w:rsidRPr="00794B28" w:rsidRDefault="005845BE" w:rsidP="00D568F5">
      <w:pPr>
        <w:spacing w:after="0" w:line="276" w:lineRule="auto"/>
        <w:rPr>
          <w:rFonts w:ascii="Arial" w:hAnsi="Arial" w:cs="Arial"/>
        </w:rPr>
      </w:pPr>
    </w:p>
    <w:p w14:paraId="5FDAADBE" w14:textId="77777777" w:rsidR="00794B28" w:rsidRPr="00794B28" w:rsidRDefault="00794B28" w:rsidP="00D568F5">
      <w:pPr>
        <w:spacing w:after="0" w:line="276" w:lineRule="auto"/>
        <w:rPr>
          <w:rFonts w:ascii="Arial" w:hAnsi="Arial" w:cs="Arial"/>
          <w:b/>
          <w:bCs/>
        </w:rPr>
      </w:pPr>
      <w:r w:rsidRPr="00794B28">
        <w:rPr>
          <w:rFonts w:ascii="Arial" w:hAnsi="Arial" w:cs="Arial"/>
          <w:b/>
          <w:bCs/>
        </w:rPr>
        <w:t xml:space="preserve">Other Ways </w:t>
      </w:r>
      <w:proofErr w:type="gramStart"/>
      <w:r w:rsidRPr="00794B28">
        <w:rPr>
          <w:rFonts w:ascii="Arial" w:hAnsi="Arial" w:cs="Arial"/>
          <w:b/>
          <w:bCs/>
        </w:rPr>
        <w:t>To</w:t>
      </w:r>
      <w:proofErr w:type="gramEnd"/>
      <w:r w:rsidRPr="00794B28">
        <w:rPr>
          <w:rFonts w:ascii="Arial" w:hAnsi="Arial" w:cs="Arial"/>
          <w:b/>
          <w:bCs/>
        </w:rPr>
        <w:t xml:space="preserve"> Protect Yourself Online</w:t>
      </w:r>
    </w:p>
    <w:p w14:paraId="63483B39" w14:textId="77777777" w:rsidR="00794B28" w:rsidRPr="00794B28" w:rsidRDefault="00794B28" w:rsidP="00D568F5">
      <w:pPr>
        <w:spacing w:after="0" w:line="276" w:lineRule="auto"/>
        <w:rPr>
          <w:rFonts w:ascii="Arial" w:hAnsi="Arial" w:cs="Arial"/>
        </w:rPr>
      </w:pPr>
      <w:r w:rsidRPr="00794B28">
        <w:rPr>
          <w:rFonts w:ascii="Arial" w:hAnsi="Arial" w:cs="Arial"/>
        </w:rPr>
        <w:t>Aside from creating secure and unique passwords for all web accounts, there are other best practices to increase one’s </w:t>
      </w:r>
      <w:hyperlink r:id="rId11" w:history="1">
        <w:r w:rsidRPr="00794B28">
          <w:rPr>
            <w:rStyle w:val="Hyperlink"/>
            <w:rFonts w:ascii="Arial" w:hAnsi="Arial" w:cs="Arial"/>
          </w:rPr>
          <w:t>digital security</w:t>
        </w:r>
      </w:hyperlink>
      <w:r w:rsidRPr="00794B28">
        <w:rPr>
          <w:rFonts w:ascii="Arial" w:hAnsi="Arial" w:cs="Arial"/>
        </w:rPr>
        <w:t>.</w:t>
      </w:r>
    </w:p>
    <w:p w14:paraId="6514D471" w14:textId="77777777" w:rsidR="00794B28" w:rsidRPr="00794B28" w:rsidRDefault="00794B28" w:rsidP="00D568F5">
      <w:pPr>
        <w:numPr>
          <w:ilvl w:val="0"/>
          <w:numId w:val="3"/>
        </w:numPr>
        <w:spacing w:after="0" w:line="276" w:lineRule="auto"/>
        <w:rPr>
          <w:rFonts w:ascii="Arial" w:hAnsi="Arial" w:cs="Arial"/>
        </w:rPr>
      </w:pPr>
      <w:r w:rsidRPr="00794B28">
        <w:rPr>
          <w:rFonts w:ascii="Arial" w:hAnsi="Arial" w:cs="Arial"/>
        </w:rPr>
        <w:t xml:space="preserve">Use a </w:t>
      </w:r>
      <w:r w:rsidRPr="00794B28">
        <w:rPr>
          <w:rFonts w:ascii="Arial" w:hAnsi="Arial" w:cs="Arial"/>
          <w:b/>
          <w:bCs/>
        </w:rPr>
        <w:t>VPN</w:t>
      </w:r>
      <w:r w:rsidRPr="00794B28">
        <w:rPr>
          <w:rFonts w:ascii="Arial" w:hAnsi="Arial" w:cs="Arial"/>
        </w:rPr>
        <w:t>: While passwords keep unauthorized users out of accounts, Internet Service Providers can still track a user’s online activity as well as their devices’ private IP addresses. The only way to </w:t>
      </w:r>
      <w:hyperlink r:id="rId12" w:history="1">
        <w:r w:rsidRPr="00794B28">
          <w:rPr>
            <w:rStyle w:val="Hyperlink"/>
            <w:rFonts w:ascii="Arial" w:hAnsi="Arial" w:cs="Arial"/>
          </w:rPr>
          <w:t>hide web activity</w:t>
        </w:r>
      </w:hyperlink>
      <w:r w:rsidRPr="00794B28">
        <w:rPr>
          <w:rFonts w:ascii="Arial" w:hAnsi="Arial" w:cs="Arial"/>
        </w:rPr>
        <w:t> and IP addresses is to connect not directly to a public Wi-Fi network, but instead to </w:t>
      </w:r>
      <w:hyperlink r:id="rId13" w:history="1">
        <w:r w:rsidRPr="00794B28">
          <w:rPr>
            <w:rStyle w:val="Hyperlink"/>
            <w:rFonts w:ascii="Arial" w:hAnsi="Arial" w:cs="Arial"/>
          </w:rPr>
          <w:t>a VPN</w:t>
        </w:r>
      </w:hyperlink>
      <w:r w:rsidRPr="00794B28">
        <w:rPr>
          <w:rFonts w:ascii="Arial" w:hAnsi="Arial" w:cs="Arial"/>
        </w:rPr>
        <w:t>, which stands for Virtual Private Network. Learn more about some of the </w:t>
      </w:r>
      <w:hyperlink r:id="rId14" w:history="1">
        <w:r w:rsidRPr="00794B28">
          <w:rPr>
            <w:rStyle w:val="Hyperlink"/>
            <w:rFonts w:ascii="Arial" w:hAnsi="Arial" w:cs="Arial"/>
          </w:rPr>
          <w:t>best VPNs</w:t>
        </w:r>
      </w:hyperlink>
      <w:r w:rsidRPr="00794B28">
        <w:rPr>
          <w:rFonts w:ascii="Arial" w:hAnsi="Arial" w:cs="Arial"/>
        </w:rPr>
        <w:t> such as </w:t>
      </w:r>
      <w:hyperlink r:id="rId15" w:history="1">
        <w:r w:rsidRPr="00794B28">
          <w:rPr>
            <w:rStyle w:val="Hyperlink"/>
            <w:rFonts w:ascii="Arial" w:hAnsi="Arial" w:cs="Arial"/>
          </w:rPr>
          <w:t>NordVPN</w:t>
        </w:r>
      </w:hyperlink>
      <w:r w:rsidRPr="00794B28">
        <w:rPr>
          <w:rFonts w:ascii="Arial" w:hAnsi="Arial" w:cs="Arial"/>
        </w:rPr>
        <w:t>, all tested by our digital security experts.</w:t>
      </w:r>
    </w:p>
    <w:p w14:paraId="6B26F1FA" w14:textId="77777777" w:rsidR="00794B28" w:rsidRPr="00794B28" w:rsidRDefault="00794B28" w:rsidP="00D568F5">
      <w:pPr>
        <w:numPr>
          <w:ilvl w:val="0"/>
          <w:numId w:val="3"/>
        </w:numPr>
        <w:spacing w:after="0" w:line="276" w:lineRule="auto"/>
        <w:rPr>
          <w:rFonts w:ascii="Arial" w:hAnsi="Arial" w:cs="Arial"/>
        </w:rPr>
      </w:pPr>
      <w:r w:rsidRPr="00794B28">
        <w:rPr>
          <w:rFonts w:ascii="Arial" w:hAnsi="Arial" w:cs="Arial"/>
        </w:rPr>
        <w:t xml:space="preserve">Get </w:t>
      </w:r>
      <w:r w:rsidRPr="00794B28">
        <w:rPr>
          <w:rFonts w:ascii="Arial" w:hAnsi="Arial" w:cs="Arial"/>
          <w:b/>
          <w:bCs/>
        </w:rPr>
        <w:t>identity theft protection</w:t>
      </w:r>
      <w:r w:rsidRPr="00794B28">
        <w:rPr>
          <w:rFonts w:ascii="Arial" w:hAnsi="Arial" w:cs="Arial"/>
        </w:rPr>
        <w:t>: While a strong password can go a long way in protecting online accounts, there’s no single action that can protect a user’s personally identifiable information from identity theft. Rather, </w:t>
      </w:r>
      <w:hyperlink r:id="rId16" w:history="1">
        <w:r w:rsidRPr="00794B28">
          <w:rPr>
            <w:rStyle w:val="Hyperlink"/>
            <w:rFonts w:ascii="Arial" w:hAnsi="Arial" w:cs="Arial"/>
          </w:rPr>
          <w:t>top identity theft protection</w:t>
        </w:r>
      </w:hyperlink>
      <w:r w:rsidRPr="00794B28">
        <w:rPr>
          <w:rFonts w:ascii="Arial" w:hAnsi="Arial" w:cs="Arial"/>
        </w:rPr>
        <w:t> software monitors key criminal and financial areas for users’ personal information.</w:t>
      </w:r>
    </w:p>
    <w:p w14:paraId="501DF87C" w14:textId="77777777" w:rsidR="00794B28" w:rsidRPr="00794B28" w:rsidRDefault="00794B28" w:rsidP="00D568F5">
      <w:pPr>
        <w:numPr>
          <w:ilvl w:val="0"/>
          <w:numId w:val="3"/>
        </w:numPr>
        <w:spacing w:after="0" w:line="276" w:lineRule="auto"/>
        <w:rPr>
          <w:rFonts w:ascii="Arial" w:hAnsi="Arial" w:cs="Arial"/>
        </w:rPr>
      </w:pPr>
      <w:r w:rsidRPr="00794B28">
        <w:rPr>
          <w:rFonts w:ascii="Arial" w:hAnsi="Arial" w:cs="Arial"/>
        </w:rPr>
        <w:t xml:space="preserve">Use </w:t>
      </w:r>
      <w:r w:rsidRPr="00794B28">
        <w:rPr>
          <w:rFonts w:ascii="Arial" w:hAnsi="Arial" w:cs="Arial"/>
          <w:b/>
          <w:bCs/>
        </w:rPr>
        <w:t>antivirus software</w:t>
      </w:r>
      <w:r w:rsidRPr="00794B28">
        <w:rPr>
          <w:rFonts w:ascii="Arial" w:hAnsi="Arial" w:cs="Arial"/>
        </w:rPr>
        <w:t>: </w:t>
      </w:r>
      <w:hyperlink r:id="rId17" w:history="1">
        <w:r w:rsidRPr="00794B28">
          <w:rPr>
            <w:rStyle w:val="Hyperlink"/>
            <w:rFonts w:ascii="Arial" w:hAnsi="Arial" w:cs="Arial"/>
          </w:rPr>
          <w:t>The best antivirus software</w:t>
        </w:r>
      </w:hyperlink>
      <w:r w:rsidRPr="00794B28">
        <w:rPr>
          <w:rFonts w:ascii="Arial" w:hAnsi="Arial" w:cs="Arial"/>
        </w:rPr>
        <w:t> can scan computers, phones, and tablets for malware, </w:t>
      </w:r>
      <w:hyperlink r:id="rId18" w:history="1">
        <w:r w:rsidRPr="00794B28">
          <w:rPr>
            <w:rStyle w:val="Hyperlink"/>
            <w:rFonts w:ascii="Arial" w:hAnsi="Arial" w:cs="Arial"/>
          </w:rPr>
          <w:t>ransomware</w:t>
        </w:r>
      </w:hyperlink>
      <w:r w:rsidRPr="00794B28">
        <w:rPr>
          <w:rFonts w:ascii="Arial" w:hAnsi="Arial" w:cs="Arial"/>
        </w:rPr>
        <w:t>, viruses, </w:t>
      </w:r>
      <w:hyperlink r:id="rId19" w:history="1">
        <w:r w:rsidRPr="00794B28">
          <w:rPr>
            <w:rStyle w:val="Hyperlink"/>
            <w:rFonts w:ascii="Arial" w:hAnsi="Arial" w:cs="Arial"/>
          </w:rPr>
          <w:t>spyware</w:t>
        </w:r>
      </w:hyperlink>
      <w:r w:rsidRPr="00794B28">
        <w:rPr>
          <w:rFonts w:ascii="Arial" w:hAnsi="Arial" w:cs="Arial"/>
        </w:rPr>
        <w:t>, and other cyber threats.</w:t>
      </w:r>
    </w:p>
    <w:p w14:paraId="28D27FD8" w14:textId="77777777" w:rsidR="00794B28" w:rsidRPr="00794B28" w:rsidRDefault="00794B28" w:rsidP="00D568F5">
      <w:pPr>
        <w:numPr>
          <w:ilvl w:val="0"/>
          <w:numId w:val="3"/>
        </w:numPr>
        <w:spacing w:after="0" w:line="276" w:lineRule="auto"/>
        <w:rPr>
          <w:rFonts w:ascii="Arial" w:hAnsi="Arial" w:cs="Arial"/>
        </w:rPr>
      </w:pPr>
      <w:r w:rsidRPr="00794B28">
        <w:rPr>
          <w:rFonts w:ascii="Arial" w:hAnsi="Arial" w:cs="Arial"/>
        </w:rPr>
        <w:t xml:space="preserve">Use a </w:t>
      </w:r>
      <w:r w:rsidRPr="00794B28">
        <w:rPr>
          <w:rFonts w:ascii="Arial" w:hAnsi="Arial" w:cs="Arial"/>
          <w:b/>
          <w:bCs/>
        </w:rPr>
        <w:t>password manager</w:t>
      </w:r>
      <w:r w:rsidRPr="00794B28">
        <w:rPr>
          <w:rFonts w:ascii="Arial" w:hAnsi="Arial" w:cs="Arial"/>
        </w:rPr>
        <w:t>: </w:t>
      </w:r>
      <w:hyperlink r:id="rId20" w:history="1">
        <w:r w:rsidRPr="00794B28">
          <w:rPr>
            <w:rStyle w:val="Hyperlink"/>
            <w:rFonts w:ascii="Arial" w:hAnsi="Arial" w:cs="Arial"/>
          </w:rPr>
          <w:t>The best password managers</w:t>
        </w:r>
      </w:hyperlink>
      <w:r w:rsidRPr="00794B28">
        <w:rPr>
          <w:rFonts w:ascii="Arial" w:hAnsi="Arial" w:cs="Arial"/>
        </w:rPr>
        <w:t> store users’ usernames and passwords in encrypted vaults, requiring only master passwords or biometrics to log into accounts. Memorizing dozens of secure passwords is tedious, so we strongly recommend using a reliable </w:t>
      </w:r>
      <w:hyperlink r:id="rId21" w:history="1">
        <w:r w:rsidRPr="00794B28">
          <w:rPr>
            <w:rStyle w:val="Hyperlink"/>
            <w:rFonts w:ascii="Arial" w:hAnsi="Arial" w:cs="Arial"/>
          </w:rPr>
          <w:t>password manager to store all your passwords</w:t>
        </w:r>
      </w:hyperlink>
      <w:r w:rsidRPr="00794B28">
        <w:rPr>
          <w:rFonts w:ascii="Arial" w:hAnsi="Arial" w:cs="Arial"/>
        </w:rPr>
        <w:t>.</w:t>
      </w:r>
    </w:p>
    <w:p w14:paraId="2E7F504B" w14:textId="77777777" w:rsidR="00794B28" w:rsidRPr="00D568F5" w:rsidRDefault="00794B28" w:rsidP="00D568F5">
      <w:pPr>
        <w:numPr>
          <w:ilvl w:val="0"/>
          <w:numId w:val="3"/>
        </w:numPr>
        <w:spacing w:after="0" w:line="276" w:lineRule="auto"/>
        <w:rPr>
          <w:rFonts w:ascii="Arial" w:hAnsi="Arial" w:cs="Arial"/>
        </w:rPr>
      </w:pPr>
      <w:r w:rsidRPr="00794B28">
        <w:rPr>
          <w:rFonts w:ascii="Arial" w:hAnsi="Arial" w:cs="Arial"/>
          <w:b/>
          <w:bCs/>
        </w:rPr>
        <w:t>Only change passwords when needed</w:t>
      </w:r>
      <w:r w:rsidRPr="00794B28">
        <w:rPr>
          <w:rFonts w:ascii="Arial" w:hAnsi="Arial" w:cs="Arial"/>
        </w:rPr>
        <w:t xml:space="preserve">: While digital security experts used to recommend changing passwords </w:t>
      </w:r>
      <w:proofErr w:type="gramStart"/>
      <w:r w:rsidRPr="00794B28">
        <w:rPr>
          <w:rFonts w:ascii="Arial" w:hAnsi="Arial" w:cs="Arial"/>
        </w:rPr>
        <w:t>in</w:t>
      </w:r>
      <w:proofErr w:type="gramEnd"/>
      <w:r w:rsidRPr="00794B28">
        <w:rPr>
          <w:rFonts w:ascii="Arial" w:hAnsi="Arial" w:cs="Arial"/>
        </w:rPr>
        <w:t xml:space="preserve"> regular intervals, it’s a myth that doing so keeps your accounts more secure. The prevailing train of thought now among experts like </w:t>
      </w:r>
      <w:proofErr w:type="gramStart"/>
      <w:r w:rsidRPr="00794B28">
        <w:rPr>
          <w:rFonts w:ascii="Arial" w:hAnsi="Arial" w:cs="Arial"/>
        </w:rPr>
        <w:t>ourselves</w:t>
      </w:r>
      <w:proofErr w:type="gramEnd"/>
      <w:r w:rsidRPr="00794B28">
        <w:rPr>
          <w:rFonts w:ascii="Arial" w:hAnsi="Arial" w:cs="Arial"/>
        </w:rPr>
        <w:t xml:space="preserve"> is that if you change your password often, there’s a greater chance you’ll use weaker passwords that are easier to remember or succumb to a pattern that will make your passwords more predictable. Rather, it’s only necessary to change passwords if the account itself is compromised.</w:t>
      </w:r>
    </w:p>
    <w:p w14:paraId="54526FFE" w14:textId="77777777" w:rsidR="005845BE" w:rsidRPr="00794B28" w:rsidRDefault="005845BE" w:rsidP="00D568F5">
      <w:pPr>
        <w:spacing w:after="0" w:line="276" w:lineRule="auto"/>
        <w:rPr>
          <w:rFonts w:ascii="Arial" w:hAnsi="Arial" w:cs="Arial"/>
        </w:rPr>
      </w:pPr>
    </w:p>
    <w:p w14:paraId="685ABCB4" w14:textId="77777777" w:rsidR="00794B28" w:rsidRPr="00794B28" w:rsidRDefault="00794B28" w:rsidP="00D568F5">
      <w:pPr>
        <w:spacing w:after="0" w:line="276" w:lineRule="auto"/>
        <w:rPr>
          <w:rFonts w:ascii="Arial" w:hAnsi="Arial" w:cs="Arial"/>
          <w:b/>
          <w:bCs/>
        </w:rPr>
      </w:pPr>
      <w:r w:rsidRPr="00794B28">
        <w:rPr>
          <w:rFonts w:ascii="Arial" w:hAnsi="Arial" w:cs="Arial"/>
          <w:b/>
          <w:bCs/>
        </w:rPr>
        <w:t>How Our Tool Works: Methodology</w:t>
      </w:r>
    </w:p>
    <w:p w14:paraId="7C0622F9" w14:textId="77777777" w:rsidR="00794B28" w:rsidRPr="00794B28" w:rsidRDefault="00794B28" w:rsidP="00D568F5">
      <w:pPr>
        <w:spacing w:after="0" w:line="276" w:lineRule="auto"/>
        <w:rPr>
          <w:rFonts w:ascii="Arial" w:hAnsi="Arial" w:cs="Arial"/>
        </w:rPr>
      </w:pPr>
      <w:r w:rsidRPr="00794B28">
        <w:rPr>
          <w:rFonts w:ascii="Arial" w:hAnsi="Arial" w:cs="Arial"/>
        </w:rPr>
        <w:t>Our “how secure is your password” tool above checks users’ passwords against a database of common weak passwords. It evaluates each password based on key factors such as:</w:t>
      </w:r>
    </w:p>
    <w:p w14:paraId="1278A5A4" w14:textId="77777777" w:rsidR="00794B28" w:rsidRPr="00794B28" w:rsidRDefault="00794B28" w:rsidP="00D568F5">
      <w:pPr>
        <w:numPr>
          <w:ilvl w:val="0"/>
          <w:numId w:val="4"/>
        </w:numPr>
        <w:spacing w:after="0" w:line="276" w:lineRule="auto"/>
        <w:rPr>
          <w:rFonts w:ascii="Arial" w:hAnsi="Arial" w:cs="Arial"/>
        </w:rPr>
      </w:pPr>
      <w:r w:rsidRPr="00794B28">
        <w:rPr>
          <w:rFonts w:ascii="Arial" w:hAnsi="Arial" w:cs="Arial"/>
          <w:b/>
          <w:bCs/>
        </w:rPr>
        <w:t>Number of characters</w:t>
      </w:r>
      <w:r w:rsidRPr="00794B28">
        <w:rPr>
          <w:rFonts w:ascii="Arial" w:hAnsi="Arial" w:cs="Arial"/>
        </w:rPr>
        <w:t>: The password should have at least eight to 10 passwords, but 16 to 20 characters is ideal.</w:t>
      </w:r>
    </w:p>
    <w:p w14:paraId="39774FBB" w14:textId="77777777" w:rsidR="00794B28" w:rsidRPr="00794B28" w:rsidRDefault="00794B28" w:rsidP="00D568F5">
      <w:pPr>
        <w:numPr>
          <w:ilvl w:val="0"/>
          <w:numId w:val="4"/>
        </w:numPr>
        <w:spacing w:after="0" w:line="276" w:lineRule="auto"/>
        <w:rPr>
          <w:rFonts w:ascii="Arial" w:hAnsi="Arial" w:cs="Arial"/>
        </w:rPr>
      </w:pPr>
      <w:r w:rsidRPr="00794B28">
        <w:rPr>
          <w:rFonts w:ascii="Arial" w:hAnsi="Arial" w:cs="Arial"/>
          <w:b/>
          <w:bCs/>
        </w:rPr>
        <w:t>Combinations:</w:t>
      </w:r>
      <w:r w:rsidRPr="00794B28">
        <w:rPr>
          <w:rFonts w:ascii="Arial" w:hAnsi="Arial" w:cs="Arial"/>
        </w:rPr>
        <w:t> The password should include a combination of letters, numbers, and symbols rather than a phrase. Each character has an associated numerical value, and these characters are summed to create a grand total.</w:t>
      </w:r>
    </w:p>
    <w:p w14:paraId="313A99E4" w14:textId="77777777" w:rsidR="00794B28" w:rsidRPr="00794B28" w:rsidRDefault="00794B28" w:rsidP="00D568F5">
      <w:pPr>
        <w:numPr>
          <w:ilvl w:val="0"/>
          <w:numId w:val="4"/>
        </w:numPr>
        <w:spacing w:after="0" w:line="276" w:lineRule="auto"/>
        <w:rPr>
          <w:rFonts w:ascii="Arial" w:hAnsi="Arial" w:cs="Arial"/>
        </w:rPr>
      </w:pPr>
      <w:r w:rsidRPr="00794B28">
        <w:rPr>
          <w:rFonts w:ascii="Arial" w:hAnsi="Arial" w:cs="Arial"/>
          <w:b/>
          <w:bCs/>
        </w:rPr>
        <w:t>Uniqueness</w:t>
      </w:r>
      <w:r w:rsidRPr="00794B28">
        <w:rPr>
          <w:rFonts w:ascii="Arial" w:hAnsi="Arial" w:cs="Arial"/>
        </w:rPr>
        <w:t>: The password shouldn’t be repetitive in terms of its characters, with unique combinations instead.</w:t>
      </w:r>
    </w:p>
    <w:p w14:paraId="302E9B51" w14:textId="77777777" w:rsidR="00794B28" w:rsidRDefault="00794B28" w:rsidP="00D568F5">
      <w:pPr>
        <w:spacing w:after="0" w:line="276" w:lineRule="auto"/>
        <w:rPr>
          <w:rFonts w:ascii="Arial" w:hAnsi="Arial" w:cs="Arial"/>
        </w:rPr>
      </w:pPr>
      <w:r w:rsidRPr="00794B28">
        <w:rPr>
          <w:rFonts w:ascii="Arial" w:hAnsi="Arial" w:cs="Arial"/>
        </w:rPr>
        <w:lastRenderedPageBreak/>
        <w:t>Using these factors, the tool scores each password and converts this score into the amount of time it would take a computer to crack this password. For example, the password “f0JB^B5sjmXl” would take a computer 34,000 years to crack.</w:t>
      </w:r>
    </w:p>
    <w:p w14:paraId="79FA370E" w14:textId="77777777" w:rsidR="00D568F5" w:rsidRDefault="00D568F5" w:rsidP="00D568F5">
      <w:pPr>
        <w:spacing w:after="0" w:line="276" w:lineRule="auto"/>
        <w:rPr>
          <w:rFonts w:ascii="Arial" w:hAnsi="Arial" w:cs="Arial"/>
        </w:rPr>
      </w:pPr>
    </w:p>
    <w:p w14:paraId="79566C89" w14:textId="77777777" w:rsidR="00D568F5" w:rsidRPr="00D568F5" w:rsidRDefault="00D568F5" w:rsidP="00D568F5">
      <w:pPr>
        <w:pStyle w:val="NormalWeb"/>
        <w:shd w:val="clear" w:color="auto" w:fill="FAFAFA"/>
        <w:spacing w:before="0" w:beforeAutospacing="0" w:after="0" w:afterAutospacing="0" w:line="276" w:lineRule="auto"/>
        <w:ind w:left="720"/>
        <w:rPr>
          <w:rFonts w:ascii="Arial" w:hAnsi="Arial" w:cs="Arial"/>
          <w:color w:val="0D0C0C"/>
          <w:spacing w:val="5"/>
        </w:rPr>
      </w:pPr>
      <w:r w:rsidRPr="00D568F5">
        <w:rPr>
          <w:rFonts w:ascii="Arial" w:hAnsi="Arial" w:cs="Arial"/>
          <w:color w:val="0D0C0C"/>
          <w:spacing w:val="5"/>
        </w:rPr>
        <w:t>The guidelines state that “memorized secrets should be 64 characters or longer” and that “simple or common phrases, including idioms, are not recommended.” By following industry standards, organizations can ensure that their cybersecurity practices are up-to-date and effective.  </w:t>
      </w:r>
    </w:p>
    <w:p w14:paraId="038EAA5A" w14:textId="77777777" w:rsidR="00D568F5" w:rsidRPr="00D568F5" w:rsidRDefault="00D568F5" w:rsidP="00D568F5">
      <w:pPr>
        <w:pStyle w:val="NormalWeb"/>
        <w:shd w:val="clear" w:color="auto" w:fill="FAFAFA"/>
        <w:spacing w:before="0" w:beforeAutospacing="0" w:after="0" w:afterAutospacing="0" w:line="276" w:lineRule="auto"/>
        <w:ind w:left="720"/>
        <w:rPr>
          <w:rFonts w:ascii="Arial" w:hAnsi="Arial" w:cs="Arial"/>
          <w:color w:val="0D0C0C"/>
          <w:spacing w:val="5"/>
        </w:rPr>
      </w:pPr>
      <w:r w:rsidRPr="00D568F5">
        <w:rPr>
          <w:rFonts w:ascii="Arial" w:hAnsi="Arial" w:cs="Arial"/>
          <w:color w:val="0D0C0C"/>
          <w:spacing w:val="5"/>
        </w:rPr>
        <w:t>Customer privacy laws such as </w:t>
      </w:r>
      <w:hyperlink r:id="rId22" w:history="1">
        <w:r w:rsidRPr="00D568F5">
          <w:rPr>
            <w:rStyle w:val="Hyperlink"/>
            <w:rFonts w:ascii="Arial" w:eastAsiaTheme="majorEastAsia" w:hAnsi="Arial" w:cs="Arial"/>
            <w:spacing w:val="5"/>
          </w:rPr>
          <w:t>HIPAA</w:t>
        </w:r>
      </w:hyperlink>
      <w:r w:rsidRPr="00D568F5">
        <w:rPr>
          <w:rFonts w:ascii="Arial" w:hAnsi="Arial" w:cs="Arial"/>
          <w:color w:val="0D0C0C"/>
          <w:spacing w:val="5"/>
        </w:rPr>
        <w:t>, </w:t>
      </w:r>
      <w:hyperlink r:id="rId23" w:history="1">
        <w:r w:rsidRPr="00D568F5">
          <w:rPr>
            <w:rStyle w:val="Hyperlink"/>
            <w:rFonts w:ascii="Arial" w:eastAsiaTheme="majorEastAsia" w:hAnsi="Arial" w:cs="Arial"/>
            <w:spacing w:val="5"/>
          </w:rPr>
          <w:t>CCPA</w:t>
        </w:r>
      </w:hyperlink>
      <w:r w:rsidRPr="00D568F5">
        <w:rPr>
          <w:rFonts w:ascii="Arial" w:hAnsi="Arial" w:cs="Arial"/>
          <w:color w:val="0D0C0C"/>
          <w:spacing w:val="5"/>
        </w:rPr>
        <w:t>, and CMMC also require organizations to protect their customers’ sensitive data such as personal information, patient data, or patent information from being exposed due to a data breach. Using a complex passphrase is an easy yet effective way to do so.  </w:t>
      </w:r>
    </w:p>
    <w:p w14:paraId="3734A2CD" w14:textId="77777777" w:rsidR="00D568F5" w:rsidRPr="00794B28" w:rsidRDefault="00D568F5" w:rsidP="00D568F5">
      <w:pPr>
        <w:spacing w:after="0" w:line="276" w:lineRule="auto"/>
        <w:rPr>
          <w:rFonts w:ascii="Arial" w:hAnsi="Arial" w:cs="Arial"/>
        </w:rPr>
      </w:pPr>
    </w:p>
    <w:p w14:paraId="5E2A6CD5" w14:textId="77777777" w:rsidR="00D568F5" w:rsidRPr="00D568F5" w:rsidRDefault="00D568F5" w:rsidP="00D568F5">
      <w:pPr>
        <w:spacing w:after="0" w:line="276" w:lineRule="auto"/>
        <w:rPr>
          <w:rFonts w:ascii="Arial" w:hAnsi="Arial" w:cs="Arial"/>
        </w:rPr>
      </w:pPr>
      <w:r w:rsidRPr="00D568F5">
        <w:rPr>
          <w:rFonts w:ascii="Arial" w:hAnsi="Arial" w:cs="Arial"/>
        </w:rPr>
        <w:t>The main strength of passphrases is that they use unrelated words to create a unique phrase. Here are a few examples of passphrases:</w:t>
      </w:r>
    </w:p>
    <w:p w14:paraId="1DE87294" w14:textId="3941B898" w:rsidR="00A8143C" w:rsidRDefault="00A8143C" w:rsidP="00D568F5">
      <w:pPr>
        <w:pStyle w:val="ListParagraph"/>
        <w:numPr>
          <w:ilvl w:val="0"/>
          <w:numId w:val="6"/>
        </w:numPr>
        <w:spacing w:after="0" w:line="276" w:lineRule="auto"/>
        <w:rPr>
          <w:rFonts w:ascii="Arial" w:hAnsi="Arial" w:cs="Arial"/>
        </w:rPr>
      </w:pPr>
      <w:r>
        <w:rPr>
          <w:rFonts w:ascii="Arial" w:hAnsi="Arial" w:cs="Arial"/>
        </w:rPr>
        <w:t>I am a cowboy who hates horses</w:t>
      </w:r>
    </w:p>
    <w:p w14:paraId="0382F8AD" w14:textId="54AF949D" w:rsidR="00A8143C" w:rsidRDefault="005A1571" w:rsidP="00D568F5">
      <w:pPr>
        <w:pStyle w:val="ListParagraph"/>
        <w:numPr>
          <w:ilvl w:val="0"/>
          <w:numId w:val="6"/>
        </w:numPr>
        <w:spacing w:after="0" w:line="276" w:lineRule="auto"/>
        <w:rPr>
          <w:rFonts w:ascii="Arial" w:hAnsi="Arial" w:cs="Arial"/>
        </w:rPr>
      </w:pPr>
      <w:r>
        <w:rPr>
          <w:rFonts w:ascii="Arial" w:hAnsi="Arial" w:cs="Arial"/>
          <w:sz w:val="28"/>
          <w:szCs w:val="28"/>
        </w:rPr>
        <w:t>1</w:t>
      </w:r>
      <w:r w:rsidR="00A8143C" w:rsidRPr="00A8143C">
        <w:rPr>
          <w:rFonts w:ascii="Arial" w:hAnsi="Arial" w:cs="Arial"/>
          <w:sz w:val="28"/>
          <w:szCs w:val="28"/>
        </w:rPr>
        <w:t xml:space="preserve"> </w:t>
      </w:r>
      <w:r w:rsidR="00A8143C">
        <w:rPr>
          <w:rFonts w:ascii="Arial" w:hAnsi="Arial" w:cs="Arial"/>
        </w:rPr>
        <w:t>am a cowboy who hate$ horses</w:t>
      </w:r>
    </w:p>
    <w:p w14:paraId="76C97A2F" w14:textId="5E708699" w:rsidR="00D568F5" w:rsidRPr="00D568F5" w:rsidRDefault="00D568F5" w:rsidP="00D568F5">
      <w:pPr>
        <w:pStyle w:val="ListParagraph"/>
        <w:numPr>
          <w:ilvl w:val="0"/>
          <w:numId w:val="6"/>
        </w:numPr>
        <w:spacing w:after="0" w:line="276" w:lineRule="auto"/>
        <w:rPr>
          <w:rFonts w:ascii="Arial" w:hAnsi="Arial" w:cs="Arial"/>
        </w:rPr>
      </w:pPr>
      <w:r w:rsidRPr="00D568F5">
        <w:rPr>
          <w:rFonts w:ascii="Arial" w:hAnsi="Arial" w:cs="Arial"/>
        </w:rPr>
        <w:t>Correct Horse Battery Staple</w:t>
      </w:r>
    </w:p>
    <w:p w14:paraId="2A6144DA" w14:textId="77777777" w:rsidR="00D568F5" w:rsidRPr="00D568F5" w:rsidRDefault="00D568F5" w:rsidP="00D568F5">
      <w:pPr>
        <w:pStyle w:val="ListParagraph"/>
        <w:numPr>
          <w:ilvl w:val="0"/>
          <w:numId w:val="6"/>
        </w:numPr>
        <w:spacing w:after="0" w:line="276" w:lineRule="auto"/>
        <w:rPr>
          <w:rFonts w:ascii="Arial" w:hAnsi="Arial" w:cs="Arial"/>
        </w:rPr>
      </w:pPr>
      <w:r w:rsidRPr="00D568F5">
        <w:rPr>
          <w:rFonts w:ascii="Arial" w:hAnsi="Arial" w:cs="Arial"/>
        </w:rPr>
        <w:t>Sunshine Rainbows Butterflies</w:t>
      </w:r>
    </w:p>
    <w:p w14:paraId="709B28B3" w14:textId="77777777" w:rsidR="00D568F5" w:rsidRPr="00D568F5" w:rsidRDefault="00D568F5" w:rsidP="00D568F5">
      <w:pPr>
        <w:pStyle w:val="ListParagraph"/>
        <w:numPr>
          <w:ilvl w:val="0"/>
          <w:numId w:val="6"/>
        </w:numPr>
        <w:spacing w:after="0" w:line="276" w:lineRule="auto"/>
        <w:rPr>
          <w:rFonts w:ascii="Arial" w:hAnsi="Arial" w:cs="Arial"/>
        </w:rPr>
      </w:pPr>
      <w:r w:rsidRPr="00D568F5">
        <w:rPr>
          <w:rFonts w:ascii="Arial" w:hAnsi="Arial" w:cs="Arial"/>
        </w:rPr>
        <w:t>Jazz Music Coffee Lover</w:t>
      </w:r>
    </w:p>
    <w:p w14:paraId="0B753C23" w14:textId="77777777" w:rsidR="00D568F5" w:rsidRPr="00D568F5" w:rsidRDefault="00D568F5" w:rsidP="00D568F5">
      <w:pPr>
        <w:pStyle w:val="ListParagraph"/>
        <w:numPr>
          <w:ilvl w:val="0"/>
          <w:numId w:val="6"/>
        </w:numPr>
        <w:spacing w:after="0" w:line="276" w:lineRule="auto"/>
        <w:rPr>
          <w:rFonts w:ascii="Arial" w:hAnsi="Arial" w:cs="Arial"/>
        </w:rPr>
      </w:pPr>
      <w:r w:rsidRPr="00D568F5">
        <w:rPr>
          <w:rFonts w:ascii="Arial" w:hAnsi="Arial" w:cs="Arial"/>
        </w:rPr>
        <w:t>Purple Monkey Dishwasher Carrot</w:t>
      </w:r>
    </w:p>
    <w:p w14:paraId="6FDDA01C" w14:textId="2B90CDC7" w:rsidR="00794B28" w:rsidRDefault="00D568F5" w:rsidP="00D568F5">
      <w:pPr>
        <w:pStyle w:val="ListParagraph"/>
        <w:numPr>
          <w:ilvl w:val="0"/>
          <w:numId w:val="6"/>
        </w:numPr>
        <w:spacing w:after="0" w:line="276" w:lineRule="auto"/>
        <w:rPr>
          <w:rFonts w:ascii="Arial" w:hAnsi="Arial" w:cs="Arial"/>
        </w:rPr>
      </w:pPr>
      <w:r w:rsidRPr="00D568F5">
        <w:rPr>
          <w:rFonts w:ascii="Arial" w:hAnsi="Arial" w:cs="Arial"/>
        </w:rPr>
        <w:t>Guitar Pizza Football Tacos</w:t>
      </w:r>
    </w:p>
    <w:p w14:paraId="24948AB0" w14:textId="78ADC631" w:rsidR="00D568F5" w:rsidRPr="00D568F5" w:rsidRDefault="00D568F5" w:rsidP="00D568F5">
      <w:pPr>
        <w:spacing w:after="0" w:line="276" w:lineRule="auto"/>
        <w:rPr>
          <w:rFonts w:ascii="Arial" w:hAnsi="Arial" w:cs="Arial"/>
        </w:rPr>
      </w:pPr>
      <w:r w:rsidRPr="00D568F5">
        <w:rPr>
          <w:rFonts w:ascii="Arial" w:hAnsi="Arial" w:cs="Arial"/>
        </w:rPr>
        <w:t>it’s important to avoid common phrases</w:t>
      </w:r>
    </w:p>
    <w:p w14:paraId="7CE593A7" w14:textId="77777777" w:rsidR="00794B28" w:rsidRPr="00D568F5" w:rsidRDefault="00794B28" w:rsidP="00D568F5">
      <w:pPr>
        <w:spacing w:after="0" w:line="276" w:lineRule="auto"/>
        <w:rPr>
          <w:rFonts w:ascii="Arial" w:hAnsi="Arial" w:cs="Arial"/>
        </w:rPr>
      </w:pPr>
    </w:p>
    <w:sectPr w:rsidR="00794B28" w:rsidRPr="00D568F5" w:rsidSect="00B46C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0237C"/>
    <w:multiLevelType w:val="multilevel"/>
    <w:tmpl w:val="28F22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F4D98"/>
    <w:multiLevelType w:val="multilevel"/>
    <w:tmpl w:val="07B88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A208D1"/>
    <w:multiLevelType w:val="multilevel"/>
    <w:tmpl w:val="BC0CC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577277"/>
    <w:multiLevelType w:val="multilevel"/>
    <w:tmpl w:val="275C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E55450"/>
    <w:multiLevelType w:val="hybridMultilevel"/>
    <w:tmpl w:val="72B88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F14CEA"/>
    <w:multiLevelType w:val="multilevel"/>
    <w:tmpl w:val="E78C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4819396">
    <w:abstractNumId w:val="1"/>
  </w:num>
  <w:num w:numId="2" w16cid:durableId="1981373465">
    <w:abstractNumId w:val="0"/>
  </w:num>
  <w:num w:numId="3" w16cid:durableId="1516992371">
    <w:abstractNumId w:val="3"/>
  </w:num>
  <w:num w:numId="4" w16cid:durableId="397244894">
    <w:abstractNumId w:val="5"/>
  </w:num>
  <w:num w:numId="5" w16cid:durableId="1991983620">
    <w:abstractNumId w:val="2"/>
  </w:num>
  <w:num w:numId="6" w16cid:durableId="4335527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B28"/>
    <w:rsid w:val="001D44B0"/>
    <w:rsid w:val="002F3045"/>
    <w:rsid w:val="003478B6"/>
    <w:rsid w:val="005845BE"/>
    <w:rsid w:val="00587031"/>
    <w:rsid w:val="005A1571"/>
    <w:rsid w:val="00745B92"/>
    <w:rsid w:val="00794B28"/>
    <w:rsid w:val="008917D1"/>
    <w:rsid w:val="00A8143C"/>
    <w:rsid w:val="00A96011"/>
    <w:rsid w:val="00B46C6B"/>
    <w:rsid w:val="00B9165E"/>
    <w:rsid w:val="00BB42EC"/>
    <w:rsid w:val="00C07C24"/>
    <w:rsid w:val="00D568F5"/>
    <w:rsid w:val="00E73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3517A"/>
  <w15:chartTrackingRefBased/>
  <w15:docId w15:val="{2622EC19-2AAA-40D0-A4DC-8ED65B86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4B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94B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4B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4B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4B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4B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4B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4B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4B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B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94B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4B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4B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4B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4B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4B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4B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4B28"/>
    <w:rPr>
      <w:rFonts w:eastAsiaTheme="majorEastAsia" w:cstheme="majorBidi"/>
      <w:color w:val="272727" w:themeColor="text1" w:themeTint="D8"/>
    </w:rPr>
  </w:style>
  <w:style w:type="paragraph" w:styleId="Title">
    <w:name w:val="Title"/>
    <w:basedOn w:val="Normal"/>
    <w:next w:val="Normal"/>
    <w:link w:val="TitleChar"/>
    <w:uiPriority w:val="10"/>
    <w:qFormat/>
    <w:rsid w:val="00794B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B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4B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4B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4B28"/>
    <w:pPr>
      <w:spacing w:before="160"/>
      <w:jc w:val="center"/>
    </w:pPr>
    <w:rPr>
      <w:i/>
      <w:iCs/>
      <w:color w:val="404040" w:themeColor="text1" w:themeTint="BF"/>
    </w:rPr>
  </w:style>
  <w:style w:type="character" w:customStyle="1" w:styleId="QuoteChar">
    <w:name w:val="Quote Char"/>
    <w:basedOn w:val="DefaultParagraphFont"/>
    <w:link w:val="Quote"/>
    <w:uiPriority w:val="29"/>
    <w:rsid w:val="00794B28"/>
    <w:rPr>
      <w:i/>
      <w:iCs/>
      <w:color w:val="404040" w:themeColor="text1" w:themeTint="BF"/>
    </w:rPr>
  </w:style>
  <w:style w:type="paragraph" w:styleId="ListParagraph">
    <w:name w:val="List Paragraph"/>
    <w:basedOn w:val="Normal"/>
    <w:uiPriority w:val="34"/>
    <w:qFormat/>
    <w:rsid w:val="00794B28"/>
    <w:pPr>
      <w:ind w:left="720"/>
      <w:contextualSpacing/>
    </w:pPr>
  </w:style>
  <w:style w:type="character" w:styleId="IntenseEmphasis">
    <w:name w:val="Intense Emphasis"/>
    <w:basedOn w:val="DefaultParagraphFont"/>
    <w:uiPriority w:val="21"/>
    <w:qFormat/>
    <w:rsid w:val="00794B28"/>
    <w:rPr>
      <w:i/>
      <w:iCs/>
      <w:color w:val="0F4761" w:themeColor="accent1" w:themeShade="BF"/>
    </w:rPr>
  </w:style>
  <w:style w:type="paragraph" w:styleId="IntenseQuote">
    <w:name w:val="Intense Quote"/>
    <w:basedOn w:val="Normal"/>
    <w:next w:val="Normal"/>
    <w:link w:val="IntenseQuoteChar"/>
    <w:uiPriority w:val="30"/>
    <w:qFormat/>
    <w:rsid w:val="00794B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4B28"/>
    <w:rPr>
      <w:i/>
      <w:iCs/>
      <w:color w:val="0F4761" w:themeColor="accent1" w:themeShade="BF"/>
    </w:rPr>
  </w:style>
  <w:style w:type="character" w:styleId="IntenseReference">
    <w:name w:val="Intense Reference"/>
    <w:basedOn w:val="DefaultParagraphFont"/>
    <w:uiPriority w:val="32"/>
    <w:qFormat/>
    <w:rsid w:val="00794B28"/>
    <w:rPr>
      <w:b/>
      <w:bCs/>
      <w:smallCaps/>
      <w:color w:val="0F4761" w:themeColor="accent1" w:themeShade="BF"/>
      <w:spacing w:val="5"/>
    </w:rPr>
  </w:style>
  <w:style w:type="character" w:styleId="Hyperlink">
    <w:name w:val="Hyperlink"/>
    <w:basedOn w:val="DefaultParagraphFont"/>
    <w:uiPriority w:val="99"/>
    <w:unhideWhenUsed/>
    <w:rsid w:val="00794B28"/>
    <w:rPr>
      <w:color w:val="467886" w:themeColor="hyperlink"/>
      <w:u w:val="single"/>
    </w:rPr>
  </w:style>
  <w:style w:type="character" w:styleId="UnresolvedMention">
    <w:name w:val="Unresolved Mention"/>
    <w:basedOn w:val="DefaultParagraphFont"/>
    <w:uiPriority w:val="99"/>
    <w:semiHidden/>
    <w:unhideWhenUsed/>
    <w:rsid w:val="00794B28"/>
    <w:rPr>
      <w:color w:val="605E5C"/>
      <w:shd w:val="clear" w:color="auto" w:fill="E1DFDD"/>
    </w:rPr>
  </w:style>
  <w:style w:type="paragraph" w:styleId="NormalWeb">
    <w:name w:val="Normal (Web)"/>
    <w:basedOn w:val="Normal"/>
    <w:uiPriority w:val="99"/>
    <w:semiHidden/>
    <w:unhideWhenUsed/>
    <w:rsid w:val="00D568F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A8143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60384">
      <w:bodyDiv w:val="1"/>
      <w:marLeft w:val="0"/>
      <w:marRight w:val="0"/>
      <w:marTop w:val="0"/>
      <w:marBottom w:val="0"/>
      <w:divBdr>
        <w:top w:val="none" w:sz="0" w:space="0" w:color="auto"/>
        <w:left w:val="none" w:sz="0" w:space="0" w:color="auto"/>
        <w:bottom w:val="none" w:sz="0" w:space="0" w:color="auto"/>
        <w:right w:val="none" w:sz="0" w:space="0" w:color="auto"/>
      </w:divBdr>
    </w:div>
    <w:div w:id="264577837">
      <w:bodyDiv w:val="1"/>
      <w:marLeft w:val="0"/>
      <w:marRight w:val="0"/>
      <w:marTop w:val="0"/>
      <w:marBottom w:val="0"/>
      <w:divBdr>
        <w:top w:val="none" w:sz="0" w:space="0" w:color="auto"/>
        <w:left w:val="none" w:sz="0" w:space="0" w:color="auto"/>
        <w:bottom w:val="none" w:sz="0" w:space="0" w:color="auto"/>
        <w:right w:val="none" w:sz="0" w:space="0" w:color="auto"/>
      </w:divBdr>
    </w:div>
    <w:div w:id="368727279">
      <w:bodyDiv w:val="1"/>
      <w:marLeft w:val="0"/>
      <w:marRight w:val="0"/>
      <w:marTop w:val="0"/>
      <w:marBottom w:val="0"/>
      <w:divBdr>
        <w:top w:val="none" w:sz="0" w:space="0" w:color="auto"/>
        <w:left w:val="none" w:sz="0" w:space="0" w:color="auto"/>
        <w:bottom w:val="none" w:sz="0" w:space="0" w:color="auto"/>
        <w:right w:val="none" w:sz="0" w:space="0" w:color="auto"/>
      </w:divBdr>
    </w:div>
    <w:div w:id="388456317">
      <w:bodyDiv w:val="1"/>
      <w:marLeft w:val="0"/>
      <w:marRight w:val="0"/>
      <w:marTop w:val="0"/>
      <w:marBottom w:val="0"/>
      <w:divBdr>
        <w:top w:val="none" w:sz="0" w:space="0" w:color="auto"/>
        <w:left w:val="none" w:sz="0" w:space="0" w:color="auto"/>
        <w:bottom w:val="none" w:sz="0" w:space="0" w:color="auto"/>
        <w:right w:val="none" w:sz="0" w:space="0" w:color="auto"/>
      </w:divBdr>
    </w:div>
    <w:div w:id="1260061959">
      <w:bodyDiv w:val="1"/>
      <w:marLeft w:val="0"/>
      <w:marRight w:val="0"/>
      <w:marTop w:val="0"/>
      <w:marBottom w:val="0"/>
      <w:divBdr>
        <w:top w:val="none" w:sz="0" w:space="0" w:color="auto"/>
        <w:left w:val="none" w:sz="0" w:space="0" w:color="auto"/>
        <w:bottom w:val="none" w:sz="0" w:space="0" w:color="auto"/>
        <w:right w:val="none" w:sz="0" w:space="0" w:color="auto"/>
      </w:divBdr>
    </w:div>
    <w:div w:id="1440639558">
      <w:bodyDiv w:val="1"/>
      <w:marLeft w:val="0"/>
      <w:marRight w:val="0"/>
      <w:marTop w:val="0"/>
      <w:marBottom w:val="0"/>
      <w:divBdr>
        <w:top w:val="none" w:sz="0" w:space="0" w:color="auto"/>
        <w:left w:val="none" w:sz="0" w:space="0" w:color="auto"/>
        <w:bottom w:val="none" w:sz="0" w:space="0" w:color="auto"/>
        <w:right w:val="none" w:sz="0" w:space="0" w:color="auto"/>
      </w:divBdr>
    </w:div>
    <w:div w:id="1478960660">
      <w:bodyDiv w:val="1"/>
      <w:marLeft w:val="0"/>
      <w:marRight w:val="0"/>
      <w:marTop w:val="0"/>
      <w:marBottom w:val="0"/>
      <w:divBdr>
        <w:top w:val="none" w:sz="0" w:space="0" w:color="auto"/>
        <w:left w:val="none" w:sz="0" w:space="0" w:color="auto"/>
        <w:bottom w:val="none" w:sz="0" w:space="0" w:color="auto"/>
        <w:right w:val="none" w:sz="0" w:space="0" w:color="auto"/>
      </w:divBdr>
    </w:div>
    <w:div w:id="1760711155">
      <w:bodyDiv w:val="1"/>
      <w:marLeft w:val="0"/>
      <w:marRight w:val="0"/>
      <w:marTop w:val="0"/>
      <w:marBottom w:val="0"/>
      <w:divBdr>
        <w:top w:val="none" w:sz="0" w:space="0" w:color="auto"/>
        <w:left w:val="none" w:sz="0" w:space="0" w:color="auto"/>
        <w:bottom w:val="none" w:sz="0" w:space="0" w:color="auto"/>
        <w:right w:val="none" w:sz="0" w:space="0" w:color="auto"/>
      </w:divBdr>
    </w:div>
    <w:div w:id="213597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urity.org/identity-theft/what-is-a-data-breach/" TargetMode="External"/><Relationship Id="rId13" Type="http://schemas.openxmlformats.org/officeDocument/2006/relationships/hyperlink" Target="https://www.security.org/vpn/" TargetMode="External"/><Relationship Id="rId18" Type="http://schemas.openxmlformats.org/officeDocument/2006/relationships/hyperlink" Target="https://www.security.org/antivirus/ransomware/" TargetMode="External"/><Relationship Id="rId3" Type="http://schemas.openxmlformats.org/officeDocument/2006/relationships/settings" Target="settings.xml"/><Relationship Id="rId21" Type="http://schemas.openxmlformats.org/officeDocument/2006/relationships/hyperlink" Target="https://www.security.org/password-manager/" TargetMode="External"/><Relationship Id="rId7" Type="http://schemas.openxmlformats.org/officeDocument/2006/relationships/hyperlink" Target="https://www.security.org/identity-theft/" TargetMode="External"/><Relationship Id="rId12" Type="http://schemas.openxmlformats.org/officeDocument/2006/relationships/hyperlink" Target="https://www.security.org/vpn/browsing-history/" TargetMode="External"/><Relationship Id="rId17" Type="http://schemas.openxmlformats.org/officeDocument/2006/relationships/hyperlink" Target="https://www.security.org/antivirus/bes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ecurity.org/identity-theft/best/" TargetMode="External"/><Relationship Id="rId20" Type="http://schemas.openxmlformats.org/officeDocument/2006/relationships/hyperlink" Target="https://www.security.org/password-manager/best/" TargetMode="External"/><Relationship Id="rId1" Type="http://schemas.openxmlformats.org/officeDocument/2006/relationships/numbering" Target="numbering.xml"/><Relationship Id="rId6" Type="http://schemas.openxmlformats.org/officeDocument/2006/relationships/hyperlink" Target="https://www.fbi.gov/contact-us/field-offices/elpaso/news/fbi-tech-tuesday-strong-passphrases-and-account-protection" TargetMode="External"/><Relationship Id="rId11" Type="http://schemas.openxmlformats.org/officeDocument/2006/relationships/hyperlink" Target="https://www.security.org/digital-safety/" TargetMode="External"/><Relationship Id="rId24" Type="http://schemas.openxmlformats.org/officeDocument/2006/relationships/fontTable" Target="fontTable.xml"/><Relationship Id="rId5" Type="http://schemas.openxmlformats.org/officeDocument/2006/relationships/hyperlink" Target="https://aenigma10computers.com/security/" TargetMode="External"/><Relationship Id="rId15" Type="http://schemas.openxmlformats.org/officeDocument/2006/relationships/hyperlink" Target="https://www.security.org/vpn/nordvpn/review/" TargetMode="External"/><Relationship Id="rId23" Type="http://schemas.openxmlformats.org/officeDocument/2006/relationships/hyperlink" Target="https://www.impactmybiz.com/blog/blog-what-is-ccpa-and-what-does-it-mean-for-business/" TargetMode="External"/><Relationship Id="rId10" Type="http://schemas.openxmlformats.org/officeDocument/2006/relationships/hyperlink" Target="https://www.security.org/antivirus/hackers/" TargetMode="External"/><Relationship Id="rId19" Type="http://schemas.openxmlformats.org/officeDocument/2006/relationships/hyperlink" Target="https://www.security.org/antivirus/spyware/" TargetMode="External"/><Relationship Id="rId4" Type="http://schemas.openxmlformats.org/officeDocument/2006/relationships/webSettings" Target="webSettings.xml"/><Relationship Id="rId9" Type="http://schemas.openxmlformats.org/officeDocument/2006/relationships/hyperlink" Target="https://www.security.org/identity-theft/what-is-pii/" TargetMode="External"/><Relationship Id="rId14" Type="http://schemas.openxmlformats.org/officeDocument/2006/relationships/hyperlink" Target="https://www.security.org/vpn/best/" TargetMode="External"/><Relationship Id="rId22" Type="http://schemas.openxmlformats.org/officeDocument/2006/relationships/hyperlink" Target="https://www.impactmybiz.com/blog/what-is-hipaa-compliance-what-hipaa-me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1320</Words>
  <Characters>7080</Characters>
  <Application>Microsoft Office Word</Application>
  <DocSecurity>0</DocSecurity>
  <Lines>131</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E Schouler</dc:creator>
  <cp:keywords/>
  <dc:description/>
  <cp:lastModifiedBy>Robert E Schouler</cp:lastModifiedBy>
  <cp:revision>2</cp:revision>
  <dcterms:created xsi:type="dcterms:W3CDTF">2024-12-12T15:12:00Z</dcterms:created>
  <dcterms:modified xsi:type="dcterms:W3CDTF">2024-12-12T15:12:00Z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2da21a9f-95c6-420b-98e0-44c5bb0373a0</vt:lpwstr>
  </property>
</Properties>
</file>